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6C9" w:rsidRPr="003359F9" w:rsidRDefault="003359F9" w:rsidP="003359F9">
      <w:pPr>
        <w:pStyle w:val="Default"/>
        <w:spacing w:line="360" w:lineRule="auto"/>
        <w:rPr>
          <w:rFonts w:ascii="Ink Free" w:hAnsi="Ink Free" w:cs="Times New Roman"/>
        </w:rPr>
      </w:pPr>
      <w:bookmarkStart w:id="0" w:name="_GoBack"/>
      <w:bookmarkEnd w:id="0"/>
      <w:r w:rsidRPr="003359F9">
        <w:rPr>
          <w:rFonts w:ascii="Ink Free" w:hAnsi="Ink Free"/>
          <w:noProof/>
        </w:rPr>
        <w:drawing>
          <wp:anchor distT="0" distB="0" distL="114300" distR="114300" simplePos="0" relativeHeight="251658240" behindDoc="1" locked="0" layoutInCell="1" allowOverlap="1" wp14:anchorId="192CBD47">
            <wp:simplePos x="0" y="0"/>
            <wp:positionH relativeFrom="margin">
              <wp:posOffset>4038600</wp:posOffset>
            </wp:positionH>
            <wp:positionV relativeFrom="paragraph">
              <wp:posOffset>5715</wp:posOffset>
            </wp:positionV>
            <wp:extent cx="1828800" cy="2172970"/>
            <wp:effectExtent l="0" t="0" r="0" b="0"/>
            <wp:wrapTight wrapText="bothSides">
              <wp:wrapPolygon edited="0">
                <wp:start x="0" y="0"/>
                <wp:lineTo x="0" y="21398"/>
                <wp:lineTo x="21375" y="21398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6C9" w:rsidRPr="003359F9">
        <w:rPr>
          <w:rFonts w:ascii="Ink Free" w:hAnsi="Ink Free"/>
        </w:rPr>
        <w:t xml:space="preserve">                                   </w:t>
      </w:r>
    </w:p>
    <w:p w:rsidR="004E56C9" w:rsidRPr="004E56C9" w:rsidRDefault="004E56C9" w:rsidP="003359F9">
      <w:pPr>
        <w:autoSpaceDE w:val="0"/>
        <w:autoSpaceDN w:val="0"/>
        <w:adjustRightInd w:val="0"/>
        <w:spacing w:after="0" w:line="360" w:lineRule="auto"/>
        <w:rPr>
          <w:rFonts w:ascii="Ink Free" w:hAnsi="Ink Free" w:cs="Times New Roman"/>
          <w:sz w:val="24"/>
          <w:szCs w:val="24"/>
        </w:rPr>
      </w:pPr>
      <w:r w:rsidRPr="004E56C9">
        <w:rPr>
          <w:rFonts w:ascii="Ink Free" w:hAnsi="Ink Free" w:cs="Times New Roman"/>
          <w:b/>
          <w:bCs/>
          <w:sz w:val="24"/>
          <w:szCs w:val="24"/>
        </w:rPr>
        <w:t>Pilot-projekt</w:t>
      </w:r>
    </w:p>
    <w:p w:rsidR="004E56C9" w:rsidRPr="004E56C9" w:rsidRDefault="004E56C9" w:rsidP="003359F9">
      <w:pPr>
        <w:autoSpaceDE w:val="0"/>
        <w:autoSpaceDN w:val="0"/>
        <w:adjustRightInd w:val="0"/>
        <w:spacing w:after="0" w:line="360" w:lineRule="auto"/>
        <w:rPr>
          <w:rFonts w:ascii="Ink Free" w:hAnsi="Ink Free" w:cs="Times New Roman"/>
          <w:sz w:val="24"/>
          <w:szCs w:val="24"/>
        </w:rPr>
      </w:pPr>
      <w:r w:rsidRPr="004E56C9">
        <w:rPr>
          <w:rFonts w:ascii="Ink Free" w:hAnsi="Ink Free" w:cs="Times New Roman"/>
          <w:b/>
          <w:bCs/>
          <w:sz w:val="24"/>
          <w:szCs w:val="24"/>
        </w:rPr>
        <w:t xml:space="preserve">Izvannastavnaaktivnost </w:t>
      </w:r>
    </w:p>
    <w:p w:rsidR="004E56C9" w:rsidRPr="004E56C9" w:rsidRDefault="004E56C9" w:rsidP="003359F9">
      <w:pPr>
        <w:autoSpaceDE w:val="0"/>
        <w:autoSpaceDN w:val="0"/>
        <w:adjustRightInd w:val="0"/>
        <w:spacing w:after="0" w:line="360" w:lineRule="auto"/>
        <w:rPr>
          <w:rFonts w:ascii="Ink Free" w:hAnsi="Ink Free" w:cs="Times New Roman"/>
          <w:sz w:val="24"/>
          <w:szCs w:val="24"/>
        </w:rPr>
      </w:pPr>
      <w:r w:rsidRPr="004E56C9">
        <w:rPr>
          <w:rFonts w:ascii="Ink Free" w:hAnsi="Ink Free" w:cs="Times New Roman"/>
          <w:b/>
          <w:bCs/>
          <w:sz w:val="24"/>
          <w:szCs w:val="24"/>
        </w:rPr>
        <w:t>Biosigurnost i biozaštita</w:t>
      </w:r>
    </w:p>
    <w:p w:rsidR="004E56C9" w:rsidRPr="004E56C9" w:rsidRDefault="004E56C9" w:rsidP="003359F9">
      <w:pPr>
        <w:autoSpaceDE w:val="0"/>
        <w:autoSpaceDN w:val="0"/>
        <w:adjustRightInd w:val="0"/>
        <w:spacing w:after="0" w:line="360" w:lineRule="auto"/>
        <w:rPr>
          <w:rFonts w:ascii="Ink Free" w:hAnsi="Ink Free" w:cs="Times New Roman"/>
          <w:sz w:val="24"/>
          <w:szCs w:val="24"/>
        </w:rPr>
      </w:pPr>
      <w:r w:rsidRPr="004E56C9">
        <w:rPr>
          <w:rFonts w:ascii="Ink Free" w:hAnsi="Ink Free" w:cs="Times New Roman"/>
          <w:b/>
          <w:bCs/>
          <w:sz w:val="24"/>
          <w:szCs w:val="24"/>
        </w:rPr>
        <w:t>u osnovnim i srednjim školama Republike Hrvatske</w:t>
      </w:r>
    </w:p>
    <w:p w:rsidR="00E87858" w:rsidRPr="003359F9" w:rsidRDefault="004E56C9" w:rsidP="003359F9">
      <w:pPr>
        <w:spacing w:line="360" w:lineRule="auto"/>
        <w:rPr>
          <w:rFonts w:ascii="Ink Free" w:hAnsi="Ink Free"/>
          <w:sz w:val="24"/>
          <w:szCs w:val="24"/>
        </w:rPr>
      </w:pPr>
      <w:r w:rsidRPr="003359F9">
        <w:rPr>
          <w:rFonts w:ascii="Ink Free" w:hAnsi="Ink Free" w:cs="Times New Roman"/>
          <w:b/>
          <w:bCs/>
          <w:sz w:val="24"/>
          <w:szCs w:val="24"/>
        </w:rPr>
        <w:t xml:space="preserve">2020. </w:t>
      </w:r>
      <w:r w:rsidRPr="003359F9">
        <w:rPr>
          <w:rFonts w:ascii="Ink Free" w:hAnsi="Ink Free"/>
          <w:sz w:val="24"/>
          <w:szCs w:val="24"/>
        </w:rPr>
        <w:t xml:space="preserve">                                                                                   </w:t>
      </w:r>
    </w:p>
    <w:p w:rsidR="004E56C9" w:rsidRPr="003359F9" w:rsidRDefault="004E56C9" w:rsidP="003359F9">
      <w:pPr>
        <w:spacing w:line="360" w:lineRule="auto"/>
        <w:rPr>
          <w:rFonts w:ascii="Ink Free" w:hAnsi="Ink Free"/>
          <w:sz w:val="24"/>
          <w:szCs w:val="24"/>
        </w:rPr>
      </w:pPr>
    </w:p>
    <w:p w:rsidR="004E56C9" w:rsidRPr="003359F9" w:rsidRDefault="004E56C9" w:rsidP="003359F9">
      <w:pPr>
        <w:pStyle w:val="Default"/>
        <w:spacing w:line="360" w:lineRule="auto"/>
        <w:rPr>
          <w:rFonts w:ascii="Ink Free" w:hAnsi="Ink Free"/>
        </w:rPr>
      </w:pPr>
    </w:p>
    <w:p w:rsidR="004E56C9" w:rsidRPr="003359F9" w:rsidRDefault="004E56C9" w:rsidP="003359F9">
      <w:pPr>
        <w:pStyle w:val="Default"/>
        <w:spacing w:line="360" w:lineRule="auto"/>
        <w:rPr>
          <w:rFonts w:ascii="Ink Free" w:hAnsi="Ink Free"/>
          <w:b/>
          <w:bCs/>
          <w:color w:val="auto"/>
          <w:u w:val="single"/>
        </w:rPr>
      </w:pPr>
    </w:p>
    <w:p w:rsidR="004E56C9" w:rsidRPr="003359F9" w:rsidRDefault="004E56C9" w:rsidP="003359F9">
      <w:pPr>
        <w:pStyle w:val="Default"/>
        <w:spacing w:line="360" w:lineRule="auto"/>
        <w:rPr>
          <w:rFonts w:ascii="Ink Free" w:hAnsi="Ink Free"/>
          <w:color w:val="auto"/>
          <w:u w:val="single"/>
        </w:rPr>
      </w:pPr>
      <w:r w:rsidRPr="003359F9">
        <w:rPr>
          <w:rFonts w:ascii="Ink Free" w:hAnsi="Ink Free"/>
          <w:b/>
          <w:bCs/>
          <w:color w:val="auto"/>
          <w:u w:val="single"/>
        </w:rPr>
        <w:t xml:space="preserve">Nositelji pilot-projekta: </w:t>
      </w:r>
    </w:p>
    <w:p w:rsidR="004E56C9" w:rsidRPr="003359F9" w:rsidRDefault="004E56C9" w:rsidP="003359F9">
      <w:pPr>
        <w:pStyle w:val="Default"/>
        <w:spacing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/>
          <w:b/>
          <w:bCs/>
          <w:color w:val="auto"/>
        </w:rPr>
        <w:t>1. Klinika za infektivne bolesti „Dr. Fran Mihaljevi</w:t>
      </w:r>
      <w:r w:rsidRPr="003359F9">
        <w:rPr>
          <w:rFonts w:ascii="Cambria" w:hAnsi="Cambria" w:cs="Cambria"/>
          <w:b/>
          <w:bCs/>
          <w:color w:val="auto"/>
        </w:rPr>
        <w:t>ć</w:t>
      </w:r>
      <w:r w:rsidRPr="003359F9">
        <w:rPr>
          <w:rFonts w:ascii="Ink Free" w:hAnsi="Ink Free" w:cs="Ink Free"/>
          <w:b/>
          <w:bCs/>
          <w:color w:val="auto"/>
        </w:rPr>
        <w:t>“</w:t>
      </w:r>
      <w:r w:rsidRPr="003359F9">
        <w:rPr>
          <w:rFonts w:ascii="Ink Free" w:hAnsi="Ink Free"/>
          <w:b/>
          <w:bCs/>
          <w:color w:val="auto"/>
        </w:rPr>
        <w:t xml:space="preserve"> </w:t>
      </w:r>
    </w:p>
    <w:p w:rsidR="004E56C9" w:rsidRPr="003359F9" w:rsidRDefault="004E56C9" w:rsidP="003359F9">
      <w:pPr>
        <w:pStyle w:val="Default"/>
        <w:spacing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/>
          <w:color w:val="auto"/>
        </w:rPr>
        <w:t xml:space="preserve">Mirogojska 8 </w:t>
      </w:r>
    </w:p>
    <w:p w:rsidR="004E56C9" w:rsidRPr="003359F9" w:rsidRDefault="004E56C9" w:rsidP="003359F9">
      <w:pPr>
        <w:pStyle w:val="Default"/>
        <w:spacing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/>
          <w:color w:val="auto"/>
        </w:rPr>
        <w:t xml:space="preserve">10000 Zagreb </w:t>
      </w:r>
    </w:p>
    <w:p w:rsidR="004E56C9" w:rsidRPr="003359F9" w:rsidRDefault="004E56C9" w:rsidP="003359F9">
      <w:pPr>
        <w:pStyle w:val="Default"/>
        <w:spacing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/>
          <w:b/>
          <w:bCs/>
          <w:color w:val="auto"/>
        </w:rPr>
        <w:t xml:space="preserve">2. Hrvatsko društvo za biosigurnost i biozaštitu </w:t>
      </w:r>
    </w:p>
    <w:p w:rsidR="004E56C9" w:rsidRPr="003359F9" w:rsidRDefault="004E56C9" w:rsidP="003359F9">
      <w:pPr>
        <w:pStyle w:val="Default"/>
        <w:spacing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/>
          <w:color w:val="auto"/>
        </w:rPr>
        <w:t xml:space="preserve">Mirogojska 8 </w:t>
      </w:r>
    </w:p>
    <w:p w:rsidR="004E56C9" w:rsidRPr="003359F9" w:rsidRDefault="004E56C9" w:rsidP="003359F9">
      <w:pPr>
        <w:pStyle w:val="Default"/>
        <w:spacing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/>
          <w:color w:val="auto"/>
        </w:rPr>
        <w:t xml:space="preserve">100000 Zagreb </w:t>
      </w:r>
    </w:p>
    <w:p w:rsidR="004E56C9" w:rsidRPr="003359F9" w:rsidRDefault="004E56C9" w:rsidP="003359F9">
      <w:pPr>
        <w:pStyle w:val="Default"/>
        <w:spacing w:line="360" w:lineRule="auto"/>
        <w:rPr>
          <w:rFonts w:ascii="Ink Free" w:hAnsi="Ink Free"/>
          <w:color w:val="auto"/>
        </w:rPr>
      </w:pPr>
    </w:p>
    <w:p w:rsidR="004E56C9" w:rsidRPr="003359F9" w:rsidRDefault="004E56C9" w:rsidP="003359F9">
      <w:pPr>
        <w:pStyle w:val="Default"/>
        <w:spacing w:line="360" w:lineRule="auto"/>
        <w:rPr>
          <w:rFonts w:ascii="Ink Free" w:hAnsi="Ink Free"/>
          <w:color w:val="auto"/>
          <w:u w:val="single"/>
        </w:rPr>
      </w:pPr>
      <w:r w:rsidRPr="003359F9">
        <w:rPr>
          <w:rFonts w:ascii="Ink Free" w:hAnsi="Ink Free"/>
          <w:b/>
          <w:bCs/>
          <w:color w:val="auto"/>
          <w:u w:val="single"/>
        </w:rPr>
        <w:t>Partner u pilot-projektu:</w:t>
      </w:r>
    </w:p>
    <w:p w:rsidR="004E56C9" w:rsidRPr="003359F9" w:rsidRDefault="004E56C9" w:rsidP="003359F9">
      <w:pPr>
        <w:pStyle w:val="Default"/>
        <w:spacing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/>
          <w:b/>
          <w:bCs/>
          <w:color w:val="auto"/>
        </w:rPr>
        <w:t xml:space="preserve">Osnovna škola Vijenac </w:t>
      </w:r>
    </w:p>
    <w:p w:rsidR="004E56C9" w:rsidRPr="003359F9" w:rsidRDefault="004E56C9" w:rsidP="003359F9">
      <w:pPr>
        <w:pStyle w:val="Default"/>
        <w:spacing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/>
          <w:color w:val="auto"/>
        </w:rPr>
        <w:t>Vijenac Ivana Meštrovi</w:t>
      </w:r>
      <w:r w:rsidRPr="003359F9">
        <w:rPr>
          <w:rFonts w:ascii="Cambria" w:hAnsi="Cambria" w:cs="Cambria"/>
          <w:color w:val="auto"/>
        </w:rPr>
        <w:t>ć</w:t>
      </w:r>
      <w:r w:rsidRPr="003359F9">
        <w:rPr>
          <w:rFonts w:ascii="Ink Free" w:hAnsi="Ink Free"/>
          <w:color w:val="auto"/>
        </w:rPr>
        <w:t xml:space="preserve">a 36 </w:t>
      </w:r>
    </w:p>
    <w:p w:rsidR="004E56C9" w:rsidRPr="003359F9" w:rsidRDefault="004E56C9" w:rsidP="003359F9">
      <w:pPr>
        <w:pStyle w:val="Default"/>
        <w:spacing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/>
          <w:color w:val="auto"/>
        </w:rPr>
        <w:t xml:space="preserve">31000 Osijek </w:t>
      </w:r>
    </w:p>
    <w:p w:rsidR="004E56C9" w:rsidRPr="003359F9" w:rsidRDefault="004E56C9" w:rsidP="003359F9">
      <w:pPr>
        <w:pStyle w:val="Default"/>
        <w:spacing w:line="360" w:lineRule="auto"/>
        <w:rPr>
          <w:rFonts w:ascii="Ink Free" w:hAnsi="Ink Free"/>
          <w:b/>
          <w:bCs/>
          <w:color w:val="auto"/>
        </w:rPr>
      </w:pPr>
    </w:p>
    <w:p w:rsidR="004E56C9" w:rsidRPr="003359F9" w:rsidRDefault="004E56C9" w:rsidP="003359F9">
      <w:pPr>
        <w:pStyle w:val="Default"/>
        <w:spacing w:line="360" w:lineRule="auto"/>
        <w:rPr>
          <w:rFonts w:ascii="Ink Free" w:hAnsi="Ink Free"/>
          <w:color w:val="auto"/>
          <w:u w:val="single"/>
        </w:rPr>
      </w:pPr>
      <w:r w:rsidRPr="003359F9">
        <w:rPr>
          <w:rFonts w:ascii="Ink Free" w:hAnsi="Ink Free"/>
          <w:b/>
          <w:bCs/>
          <w:color w:val="auto"/>
          <w:u w:val="single"/>
        </w:rPr>
        <w:t xml:space="preserve">Podaci o voditeljima pilot-projekta: </w:t>
      </w:r>
    </w:p>
    <w:p w:rsidR="003359F9" w:rsidRDefault="003359F9" w:rsidP="003359F9">
      <w:pPr>
        <w:pStyle w:val="Default"/>
        <w:spacing w:line="360" w:lineRule="auto"/>
        <w:rPr>
          <w:rFonts w:ascii="Ink Free" w:hAnsi="Ink Free"/>
          <w:b/>
          <w:bCs/>
          <w:color w:val="auto"/>
        </w:rPr>
      </w:pPr>
    </w:p>
    <w:p w:rsidR="004E56C9" w:rsidRPr="003359F9" w:rsidRDefault="004E56C9" w:rsidP="003359F9">
      <w:pPr>
        <w:pStyle w:val="Default"/>
        <w:spacing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/>
          <w:b/>
          <w:bCs/>
          <w:color w:val="auto"/>
        </w:rPr>
        <w:t>Prof. dr. sc. Alemka Markoti</w:t>
      </w:r>
      <w:r w:rsidRPr="003359F9">
        <w:rPr>
          <w:rFonts w:ascii="Cambria" w:hAnsi="Cambria" w:cs="Cambria"/>
          <w:b/>
          <w:bCs/>
          <w:color w:val="auto"/>
        </w:rPr>
        <w:t>ć</w:t>
      </w:r>
      <w:r w:rsidRPr="003359F9">
        <w:rPr>
          <w:rFonts w:ascii="Ink Free" w:hAnsi="Ink Free"/>
          <w:b/>
          <w:bCs/>
          <w:color w:val="auto"/>
        </w:rPr>
        <w:t xml:space="preserve">, dr.med. </w:t>
      </w:r>
    </w:p>
    <w:p w:rsidR="004E56C9" w:rsidRPr="003359F9" w:rsidRDefault="004E56C9" w:rsidP="003359F9">
      <w:pPr>
        <w:pStyle w:val="Default"/>
        <w:spacing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/>
          <w:color w:val="auto"/>
        </w:rPr>
        <w:t>Klinika za infektivne bolesti „Dr. Fran Mihaljevi</w:t>
      </w:r>
      <w:r w:rsidRPr="003359F9">
        <w:rPr>
          <w:rFonts w:ascii="Cambria" w:hAnsi="Cambria" w:cs="Cambria"/>
          <w:color w:val="auto"/>
        </w:rPr>
        <w:t>ć</w:t>
      </w:r>
      <w:r w:rsidRPr="003359F9">
        <w:rPr>
          <w:rFonts w:ascii="Ink Free" w:hAnsi="Ink Free" w:cs="Ink Free"/>
          <w:color w:val="auto"/>
        </w:rPr>
        <w:t>“</w:t>
      </w:r>
      <w:r w:rsidRPr="003359F9">
        <w:rPr>
          <w:rFonts w:ascii="Ink Free" w:hAnsi="Ink Free"/>
          <w:color w:val="auto"/>
        </w:rPr>
        <w:t xml:space="preserve"> </w:t>
      </w:r>
    </w:p>
    <w:p w:rsidR="004E56C9" w:rsidRPr="003359F9" w:rsidRDefault="004E56C9" w:rsidP="003359F9">
      <w:pPr>
        <w:pStyle w:val="Default"/>
        <w:spacing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/>
          <w:color w:val="auto"/>
        </w:rPr>
        <w:t xml:space="preserve">Jedinica za znanstvena istraživanja </w:t>
      </w:r>
    </w:p>
    <w:p w:rsidR="004E56C9" w:rsidRPr="003359F9" w:rsidRDefault="004E56C9" w:rsidP="003359F9">
      <w:pPr>
        <w:pStyle w:val="Default"/>
        <w:spacing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/>
          <w:color w:val="auto"/>
        </w:rPr>
        <w:t xml:space="preserve">Mirogojska 8 </w:t>
      </w:r>
    </w:p>
    <w:p w:rsidR="004E56C9" w:rsidRPr="003359F9" w:rsidRDefault="004E56C9" w:rsidP="003359F9">
      <w:pPr>
        <w:pStyle w:val="Default"/>
        <w:spacing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/>
          <w:color w:val="auto"/>
        </w:rPr>
        <w:t xml:space="preserve">10000 Zagreb </w:t>
      </w:r>
    </w:p>
    <w:p w:rsidR="004E56C9" w:rsidRPr="003359F9" w:rsidRDefault="004E56C9" w:rsidP="003359F9">
      <w:pPr>
        <w:pStyle w:val="Default"/>
        <w:spacing w:line="360" w:lineRule="auto"/>
        <w:rPr>
          <w:rFonts w:ascii="Ink Free" w:hAnsi="Ink Free"/>
          <w:b/>
          <w:bCs/>
          <w:color w:val="auto"/>
        </w:rPr>
      </w:pPr>
    </w:p>
    <w:p w:rsidR="004E56C9" w:rsidRPr="003359F9" w:rsidRDefault="004E56C9" w:rsidP="003359F9">
      <w:pPr>
        <w:pStyle w:val="Default"/>
        <w:spacing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/>
          <w:b/>
          <w:bCs/>
          <w:color w:val="auto"/>
        </w:rPr>
        <w:lastRenderedPageBreak/>
        <w:t xml:space="preserve">Mr. sc. Maja Kassa, prof. – nacionalni koordinator za osnovne i srednje škole </w:t>
      </w:r>
    </w:p>
    <w:p w:rsidR="004E56C9" w:rsidRPr="003359F9" w:rsidRDefault="004E56C9" w:rsidP="003359F9">
      <w:pPr>
        <w:pStyle w:val="Default"/>
        <w:spacing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/>
          <w:color w:val="auto"/>
        </w:rPr>
        <w:t xml:space="preserve">OŠ Vijenac, Osijek </w:t>
      </w:r>
    </w:p>
    <w:p w:rsidR="004E56C9" w:rsidRPr="003359F9" w:rsidRDefault="004E56C9" w:rsidP="003359F9">
      <w:pPr>
        <w:pStyle w:val="Default"/>
        <w:spacing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/>
          <w:color w:val="auto"/>
        </w:rPr>
        <w:t>Vijenac Ivana Meštrovi</w:t>
      </w:r>
      <w:r w:rsidRPr="003359F9">
        <w:rPr>
          <w:rFonts w:ascii="Cambria" w:hAnsi="Cambria" w:cs="Cambria"/>
          <w:color w:val="auto"/>
        </w:rPr>
        <w:t>ć</w:t>
      </w:r>
      <w:r w:rsidRPr="003359F9">
        <w:rPr>
          <w:rFonts w:ascii="Ink Free" w:hAnsi="Ink Free"/>
          <w:color w:val="auto"/>
        </w:rPr>
        <w:t xml:space="preserve">a 36 </w:t>
      </w:r>
    </w:p>
    <w:p w:rsidR="004E56C9" w:rsidRPr="003359F9" w:rsidRDefault="004E56C9" w:rsidP="003359F9">
      <w:pPr>
        <w:spacing w:line="360" w:lineRule="auto"/>
        <w:rPr>
          <w:rFonts w:ascii="Ink Free" w:hAnsi="Ink Free"/>
          <w:sz w:val="24"/>
          <w:szCs w:val="24"/>
        </w:rPr>
      </w:pPr>
      <w:r w:rsidRPr="003359F9">
        <w:rPr>
          <w:rFonts w:ascii="Ink Free" w:hAnsi="Ink Free"/>
          <w:sz w:val="24"/>
          <w:szCs w:val="24"/>
        </w:rPr>
        <w:t>31000 Osijek</w:t>
      </w:r>
    </w:p>
    <w:p w:rsidR="004E56C9" w:rsidRPr="003359F9" w:rsidRDefault="004E56C9" w:rsidP="003359F9">
      <w:pPr>
        <w:spacing w:line="360" w:lineRule="auto"/>
        <w:rPr>
          <w:rFonts w:ascii="Ink Free" w:hAnsi="Ink Free"/>
          <w:sz w:val="24"/>
          <w:szCs w:val="24"/>
        </w:rPr>
      </w:pPr>
    </w:p>
    <w:p w:rsidR="004E56C9" w:rsidRPr="003359F9" w:rsidRDefault="004E56C9" w:rsidP="003359F9">
      <w:pPr>
        <w:pStyle w:val="Default"/>
        <w:spacing w:line="360" w:lineRule="auto"/>
        <w:rPr>
          <w:rFonts w:ascii="Ink Free" w:hAnsi="Ink Free"/>
        </w:rPr>
      </w:pPr>
    </w:p>
    <w:p w:rsidR="004E56C9" w:rsidRPr="003359F9" w:rsidRDefault="004E56C9" w:rsidP="003359F9">
      <w:pPr>
        <w:pStyle w:val="Default"/>
        <w:spacing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/>
          <w:b/>
          <w:bCs/>
          <w:color w:val="auto"/>
        </w:rPr>
        <w:t xml:space="preserve">Sažetak projekta: </w:t>
      </w:r>
    </w:p>
    <w:p w:rsidR="003359F9" w:rsidRPr="003359F9" w:rsidRDefault="004E56C9" w:rsidP="003359F9">
      <w:pPr>
        <w:pStyle w:val="Default"/>
        <w:spacing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/>
          <w:color w:val="auto"/>
        </w:rPr>
        <w:t>Izbijanjem pandemije virusa SARS-CoV-2 uo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/>
          <w:color w:val="auto"/>
        </w:rPr>
        <w:t>ena je va</w:t>
      </w:r>
      <w:r w:rsidRPr="003359F9">
        <w:rPr>
          <w:rFonts w:ascii="Ink Free" w:hAnsi="Ink Free" w:cs="Ink Free"/>
          <w:color w:val="auto"/>
        </w:rPr>
        <w:t>ž</w:t>
      </w:r>
      <w:r w:rsidRPr="003359F9">
        <w:rPr>
          <w:rFonts w:ascii="Ink Free" w:hAnsi="Ink Free"/>
          <w:color w:val="auto"/>
        </w:rPr>
        <w:t>nost dodatne edukacije u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/>
          <w:color w:val="auto"/>
        </w:rPr>
        <w:t>enika, u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/>
          <w:color w:val="auto"/>
        </w:rPr>
        <w:t>itelja, nastavnika i stru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/>
          <w:color w:val="auto"/>
        </w:rPr>
        <w:t>nih suradnika o navedenom problemu. Va</w:t>
      </w:r>
      <w:r w:rsidRPr="003359F9">
        <w:rPr>
          <w:rFonts w:ascii="Ink Free" w:hAnsi="Ink Free" w:cs="Ink Free"/>
          <w:color w:val="auto"/>
        </w:rPr>
        <w:t>ž</w:t>
      </w:r>
      <w:r w:rsidRPr="003359F9">
        <w:rPr>
          <w:rFonts w:ascii="Ink Free" w:hAnsi="Ink Free"/>
          <w:color w:val="auto"/>
        </w:rPr>
        <w:t>nost promicanja vrijednosti o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/>
          <w:color w:val="auto"/>
        </w:rPr>
        <w:t>uvanja ljudskog zdravlja i prevencije zaraznih bolesti bio je glavni poticaj za pokretanje ovog projekta kako bi se u osnovne i srednje škole u Republici Hrvatskoj uvelo pou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/>
          <w:color w:val="auto"/>
        </w:rPr>
        <w:t>avanje o sadr</w:t>
      </w:r>
      <w:r w:rsidRPr="003359F9">
        <w:rPr>
          <w:rFonts w:ascii="Ink Free" w:hAnsi="Ink Free" w:cs="Ink Free"/>
          <w:color w:val="auto"/>
        </w:rPr>
        <w:t>ž</w:t>
      </w:r>
      <w:r w:rsidRPr="003359F9">
        <w:rPr>
          <w:rFonts w:ascii="Ink Free" w:hAnsi="Ink Free"/>
          <w:color w:val="auto"/>
        </w:rPr>
        <w:t>ajima vezanih uz biosigurnost i bioza</w:t>
      </w:r>
      <w:r w:rsidRPr="003359F9">
        <w:rPr>
          <w:rFonts w:ascii="Ink Free" w:hAnsi="Ink Free" w:cs="Ink Free"/>
          <w:color w:val="auto"/>
        </w:rPr>
        <w:t>š</w:t>
      </w:r>
      <w:r w:rsidRPr="003359F9">
        <w:rPr>
          <w:rFonts w:ascii="Ink Free" w:hAnsi="Ink Free"/>
          <w:color w:val="auto"/>
        </w:rPr>
        <w:t xml:space="preserve">titu. </w:t>
      </w:r>
    </w:p>
    <w:p w:rsidR="003359F9" w:rsidRPr="003359F9" w:rsidRDefault="003359F9" w:rsidP="003359F9">
      <w:pPr>
        <w:pStyle w:val="Default"/>
        <w:spacing w:line="360" w:lineRule="auto"/>
        <w:rPr>
          <w:rFonts w:ascii="Ink Free" w:hAnsi="Ink Free"/>
          <w:color w:val="auto"/>
        </w:rPr>
      </w:pPr>
    </w:p>
    <w:p w:rsidR="003359F9" w:rsidRPr="003359F9" w:rsidRDefault="003359F9" w:rsidP="003359F9">
      <w:pPr>
        <w:pStyle w:val="Default"/>
        <w:spacing w:line="360" w:lineRule="auto"/>
        <w:rPr>
          <w:rFonts w:ascii="Ink Free" w:hAnsi="Ink Free"/>
        </w:rPr>
      </w:pPr>
    </w:p>
    <w:p w:rsidR="003359F9" w:rsidRPr="003359F9" w:rsidRDefault="003359F9" w:rsidP="003359F9">
      <w:pPr>
        <w:pStyle w:val="Default"/>
        <w:spacing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/>
          <w:b/>
          <w:bCs/>
          <w:color w:val="auto"/>
        </w:rPr>
        <w:t xml:space="preserve">Ciljevi projekta: </w:t>
      </w:r>
    </w:p>
    <w:p w:rsidR="003359F9" w:rsidRPr="003359F9" w:rsidRDefault="003359F9" w:rsidP="003359F9">
      <w:pPr>
        <w:pStyle w:val="Default"/>
        <w:spacing w:after="68"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 w:cs="Tahoma"/>
          <w:color w:val="auto"/>
        </w:rPr>
        <w:t xml:space="preserve">- </w:t>
      </w:r>
      <w:r w:rsidRPr="003359F9">
        <w:rPr>
          <w:rFonts w:ascii="Ink Free" w:hAnsi="Ink Free"/>
          <w:color w:val="auto"/>
        </w:rPr>
        <w:t>Upoznati u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/>
          <w:color w:val="auto"/>
        </w:rPr>
        <w:t>enike s va</w:t>
      </w:r>
      <w:r w:rsidRPr="003359F9">
        <w:rPr>
          <w:rFonts w:ascii="Ink Free" w:hAnsi="Ink Free" w:cs="Ink Free"/>
          <w:color w:val="auto"/>
        </w:rPr>
        <w:t>ž</w:t>
      </w:r>
      <w:r w:rsidRPr="003359F9">
        <w:rPr>
          <w:rFonts w:ascii="Ink Free" w:hAnsi="Ink Free"/>
          <w:color w:val="auto"/>
        </w:rPr>
        <w:t>no</w:t>
      </w:r>
      <w:r w:rsidRPr="003359F9">
        <w:rPr>
          <w:rFonts w:ascii="Ink Free" w:hAnsi="Ink Free" w:cs="Ink Free"/>
          <w:color w:val="auto"/>
        </w:rPr>
        <w:t>š</w:t>
      </w:r>
      <w:r w:rsidRPr="003359F9">
        <w:rPr>
          <w:rFonts w:ascii="Cambria" w:hAnsi="Cambria" w:cs="Cambria"/>
          <w:color w:val="auto"/>
        </w:rPr>
        <w:t>ć</w:t>
      </w:r>
      <w:r w:rsidRPr="003359F9">
        <w:rPr>
          <w:rFonts w:ascii="Ink Free" w:hAnsi="Ink Free"/>
          <w:color w:val="auto"/>
        </w:rPr>
        <w:t>u stru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/>
          <w:color w:val="auto"/>
        </w:rPr>
        <w:t>nog, znanstvenog, globalnog i osobnog pristupa u sprje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/>
          <w:color w:val="auto"/>
        </w:rPr>
        <w:t xml:space="preserve">avanju zaraznih bolesti </w:t>
      </w:r>
    </w:p>
    <w:p w:rsidR="003359F9" w:rsidRPr="003359F9" w:rsidRDefault="003359F9" w:rsidP="003359F9">
      <w:pPr>
        <w:pStyle w:val="Default"/>
        <w:spacing w:after="68" w:line="360" w:lineRule="auto"/>
        <w:rPr>
          <w:rFonts w:ascii="Ink Free" w:hAnsi="Ink Free" w:cs="Tahoma"/>
          <w:color w:val="auto"/>
        </w:rPr>
      </w:pPr>
      <w:r w:rsidRPr="003359F9">
        <w:rPr>
          <w:rFonts w:ascii="Ink Free" w:hAnsi="Ink Free" w:cs="Tahoma"/>
          <w:color w:val="auto"/>
        </w:rPr>
        <w:t>- Analizirati potencijalne opasnosti biougroze i na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 w:cs="Tahoma"/>
          <w:color w:val="auto"/>
        </w:rPr>
        <w:t xml:space="preserve">ine prevencije </w:t>
      </w:r>
    </w:p>
    <w:p w:rsidR="003359F9" w:rsidRPr="003359F9" w:rsidRDefault="003359F9" w:rsidP="003359F9">
      <w:pPr>
        <w:pStyle w:val="Default"/>
        <w:spacing w:after="68" w:line="360" w:lineRule="auto"/>
        <w:rPr>
          <w:rFonts w:ascii="Ink Free" w:hAnsi="Ink Free" w:cs="Tahoma"/>
          <w:color w:val="auto"/>
        </w:rPr>
      </w:pPr>
      <w:r w:rsidRPr="003359F9">
        <w:rPr>
          <w:rFonts w:ascii="Ink Free" w:hAnsi="Ink Free" w:cs="Tahoma"/>
          <w:color w:val="auto"/>
        </w:rPr>
        <w:t>- Upoznati se s opasnim uzro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 w:cs="Tahoma"/>
          <w:color w:val="auto"/>
        </w:rPr>
        <w:t>nicima i njihovim na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 w:cs="Tahoma"/>
          <w:color w:val="auto"/>
        </w:rPr>
        <w:t xml:space="preserve">inom djelovanja </w:t>
      </w:r>
    </w:p>
    <w:p w:rsidR="003359F9" w:rsidRPr="003359F9" w:rsidRDefault="003359F9" w:rsidP="003359F9">
      <w:pPr>
        <w:pStyle w:val="Default"/>
        <w:spacing w:after="68"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 w:cs="Tahoma"/>
          <w:color w:val="auto"/>
        </w:rPr>
        <w:t xml:space="preserve">- </w:t>
      </w:r>
      <w:r w:rsidRPr="003359F9">
        <w:rPr>
          <w:rFonts w:ascii="Ink Free" w:hAnsi="Ink Free"/>
          <w:color w:val="auto"/>
        </w:rPr>
        <w:t>Razvijati odgovorno ponašanje prema svome i tu</w:t>
      </w:r>
      <w:r w:rsidRPr="003359F9">
        <w:rPr>
          <w:rFonts w:ascii="Cambria" w:hAnsi="Cambria" w:cs="Cambria"/>
          <w:color w:val="auto"/>
        </w:rPr>
        <w:t>đ</w:t>
      </w:r>
      <w:r w:rsidRPr="003359F9">
        <w:rPr>
          <w:rFonts w:ascii="Ink Free" w:hAnsi="Ink Free"/>
          <w:color w:val="auto"/>
        </w:rPr>
        <w:t xml:space="preserve">em zdravlju u </w:t>
      </w:r>
      <w:r w:rsidRPr="003359F9">
        <w:rPr>
          <w:rFonts w:ascii="Ink Free" w:hAnsi="Ink Free" w:cs="Ink Free"/>
          <w:color w:val="auto"/>
        </w:rPr>
        <w:t>š</w:t>
      </w:r>
      <w:r w:rsidRPr="003359F9">
        <w:rPr>
          <w:rFonts w:ascii="Ink Free" w:hAnsi="Ink Free"/>
          <w:color w:val="auto"/>
        </w:rPr>
        <w:t xml:space="preserve">koli, obiteljskom domu i prirodi </w:t>
      </w:r>
    </w:p>
    <w:p w:rsidR="003359F9" w:rsidRPr="003359F9" w:rsidRDefault="003359F9" w:rsidP="003359F9">
      <w:pPr>
        <w:pStyle w:val="Default"/>
        <w:spacing w:after="68"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 w:cs="Tahoma"/>
          <w:color w:val="auto"/>
        </w:rPr>
        <w:t xml:space="preserve">- </w:t>
      </w:r>
      <w:r w:rsidRPr="003359F9">
        <w:rPr>
          <w:rFonts w:ascii="Ink Free" w:hAnsi="Ink Free"/>
          <w:color w:val="auto"/>
        </w:rPr>
        <w:t>Osposobiti u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/>
          <w:color w:val="auto"/>
        </w:rPr>
        <w:t>enike za prosu</w:t>
      </w:r>
      <w:r w:rsidRPr="003359F9">
        <w:rPr>
          <w:rFonts w:ascii="Cambria" w:hAnsi="Cambria" w:cs="Cambria"/>
          <w:color w:val="auto"/>
        </w:rPr>
        <w:t>đ</w:t>
      </w:r>
      <w:r w:rsidRPr="003359F9">
        <w:rPr>
          <w:rFonts w:ascii="Ink Free" w:hAnsi="Ink Free"/>
          <w:color w:val="auto"/>
        </w:rPr>
        <w:t xml:space="preserve">ivanje i vrednovanje informacija u javnom medijskom prostoru </w:t>
      </w:r>
    </w:p>
    <w:p w:rsidR="003359F9" w:rsidRPr="003359F9" w:rsidRDefault="003359F9" w:rsidP="003359F9">
      <w:pPr>
        <w:pStyle w:val="Default"/>
        <w:spacing w:after="68"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 w:cs="Tahoma"/>
          <w:color w:val="auto"/>
        </w:rPr>
        <w:t xml:space="preserve">- </w:t>
      </w:r>
      <w:r w:rsidRPr="003359F9">
        <w:rPr>
          <w:rFonts w:ascii="Ink Free" w:hAnsi="Ink Free"/>
          <w:color w:val="auto"/>
        </w:rPr>
        <w:t>Popularizirati znanost i istraživanje (STEM podru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/>
          <w:color w:val="auto"/>
        </w:rPr>
        <w:t xml:space="preserve">je) </w:t>
      </w:r>
    </w:p>
    <w:p w:rsidR="003359F9" w:rsidRPr="003359F9" w:rsidRDefault="003359F9" w:rsidP="003359F9">
      <w:pPr>
        <w:pStyle w:val="Default"/>
        <w:spacing w:after="68"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 w:cs="Tahoma"/>
          <w:color w:val="auto"/>
        </w:rPr>
        <w:t xml:space="preserve">- </w:t>
      </w:r>
      <w:r w:rsidRPr="003359F9">
        <w:rPr>
          <w:rFonts w:ascii="Ink Free" w:hAnsi="Ink Free"/>
          <w:color w:val="auto"/>
        </w:rPr>
        <w:t>Razvijati interes za znanost i istraživanje u STEM podru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/>
          <w:color w:val="auto"/>
        </w:rPr>
        <w:t>ju kroz istra</w:t>
      </w:r>
      <w:r w:rsidRPr="003359F9">
        <w:rPr>
          <w:rFonts w:ascii="Ink Free" w:hAnsi="Ink Free" w:cs="Ink Free"/>
          <w:color w:val="auto"/>
        </w:rPr>
        <w:t>ž</w:t>
      </w:r>
      <w:r w:rsidRPr="003359F9">
        <w:rPr>
          <w:rFonts w:ascii="Ink Free" w:hAnsi="Ink Free"/>
          <w:color w:val="auto"/>
        </w:rPr>
        <w:t>iva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/>
          <w:color w:val="auto"/>
        </w:rPr>
        <w:t xml:space="preserve">ki rad </w:t>
      </w:r>
    </w:p>
    <w:p w:rsidR="003359F9" w:rsidRPr="003359F9" w:rsidRDefault="003359F9" w:rsidP="003359F9">
      <w:pPr>
        <w:pStyle w:val="Default"/>
        <w:spacing w:after="68"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 w:cs="Tahoma"/>
          <w:color w:val="auto"/>
        </w:rPr>
        <w:t xml:space="preserve">- </w:t>
      </w:r>
      <w:r w:rsidRPr="003359F9">
        <w:rPr>
          <w:rFonts w:ascii="Ink Free" w:hAnsi="Ink Free"/>
          <w:color w:val="auto"/>
        </w:rPr>
        <w:t>Razvijati suradni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/>
          <w:color w:val="auto"/>
        </w:rPr>
        <w:t>ki odnos me</w:t>
      </w:r>
      <w:r w:rsidRPr="003359F9">
        <w:rPr>
          <w:rFonts w:ascii="Cambria" w:hAnsi="Cambria" w:cs="Cambria"/>
          <w:color w:val="auto"/>
        </w:rPr>
        <w:t>đ</w:t>
      </w:r>
      <w:r w:rsidRPr="003359F9">
        <w:rPr>
          <w:rFonts w:ascii="Ink Free" w:hAnsi="Ink Free"/>
          <w:color w:val="auto"/>
        </w:rPr>
        <w:t>u u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/>
          <w:color w:val="auto"/>
        </w:rPr>
        <w:t>enicima, u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/>
          <w:color w:val="auto"/>
        </w:rPr>
        <w:t>enicima i mentorima te u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/>
          <w:color w:val="auto"/>
        </w:rPr>
        <w:t xml:space="preserve">enicima i roditeljima </w:t>
      </w:r>
    </w:p>
    <w:p w:rsidR="003359F9" w:rsidRPr="003359F9" w:rsidRDefault="003359F9" w:rsidP="003359F9">
      <w:pPr>
        <w:pStyle w:val="Default"/>
        <w:spacing w:after="68"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 w:cs="Tahoma"/>
          <w:color w:val="auto"/>
        </w:rPr>
        <w:t xml:space="preserve">- </w:t>
      </w:r>
      <w:r w:rsidRPr="003359F9">
        <w:rPr>
          <w:rFonts w:ascii="Ink Free" w:hAnsi="Ink Free"/>
          <w:color w:val="auto"/>
        </w:rPr>
        <w:t xml:space="preserve">Razvijati i usavršavati digitalne kompetencije kroz izradu digitalnih video i audio materijala, prezentacija, dijagrama i kvizova </w:t>
      </w:r>
    </w:p>
    <w:p w:rsidR="003359F9" w:rsidRPr="003359F9" w:rsidRDefault="003359F9" w:rsidP="003359F9">
      <w:pPr>
        <w:pStyle w:val="Default"/>
        <w:spacing w:after="68"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 w:cs="Tahoma"/>
          <w:color w:val="auto"/>
        </w:rPr>
        <w:lastRenderedPageBreak/>
        <w:t xml:space="preserve">- </w:t>
      </w:r>
      <w:r w:rsidRPr="003359F9">
        <w:rPr>
          <w:rFonts w:ascii="Ink Free" w:hAnsi="Ink Free"/>
          <w:color w:val="auto"/>
        </w:rPr>
        <w:t xml:space="preserve">Poticati i razvijati komunikacijske i prezentacijske vještine </w:t>
      </w:r>
    </w:p>
    <w:p w:rsidR="003359F9" w:rsidRPr="003359F9" w:rsidRDefault="003359F9" w:rsidP="003359F9">
      <w:pPr>
        <w:pStyle w:val="Default"/>
        <w:spacing w:line="360" w:lineRule="auto"/>
        <w:rPr>
          <w:rFonts w:ascii="Ink Free" w:hAnsi="Ink Free" w:cs="Tahoma"/>
          <w:color w:val="auto"/>
        </w:rPr>
      </w:pPr>
      <w:r w:rsidRPr="003359F9">
        <w:rPr>
          <w:rFonts w:ascii="Ink Free" w:hAnsi="Ink Free" w:cs="Tahoma"/>
          <w:color w:val="auto"/>
        </w:rPr>
        <w:t>- Razvijati kreativne na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 w:cs="Tahoma"/>
          <w:color w:val="auto"/>
        </w:rPr>
        <w:t>ine izra</w:t>
      </w:r>
      <w:r w:rsidRPr="003359F9">
        <w:rPr>
          <w:rFonts w:ascii="Ink Free" w:hAnsi="Ink Free" w:cs="Ink Free"/>
          <w:color w:val="auto"/>
        </w:rPr>
        <w:t>ž</w:t>
      </w:r>
      <w:r w:rsidRPr="003359F9">
        <w:rPr>
          <w:rFonts w:ascii="Ink Free" w:hAnsi="Ink Free" w:cs="Tahoma"/>
          <w:color w:val="auto"/>
        </w:rPr>
        <w:t xml:space="preserve">avanja </w:t>
      </w:r>
    </w:p>
    <w:p w:rsidR="003359F9" w:rsidRPr="003359F9" w:rsidRDefault="003359F9" w:rsidP="003359F9">
      <w:pPr>
        <w:pStyle w:val="Default"/>
        <w:spacing w:line="360" w:lineRule="auto"/>
        <w:rPr>
          <w:rFonts w:ascii="Ink Free" w:hAnsi="Ink Free"/>
          <w:color w:val="auto"/>
        </w:rPr>
      </w:pPr>
    </w:p>
    <w:p w:rsidR="003359F9" w:rsidRPr="003359F9" w:rsidRDefault="003359F9" w:rsidP="003359F9">
      <w:pPr>
        <w:pStyle w:val="Default"/>
        <w:spacing w:line="360" w:lineRule="auto"/>
        <w:rPr>
          <w:rFonts w:ascii="Ink Free" w:hAnsi="Ink Free"/>
        </w:rPr>
      </w:pPr>
    </w:p>
    <w:p w:rsidR="003359F9" w:rsidRPr="003359F9" w:rsidRDefault="003359F9" w:rsidP="003359F9">
      <w:pPr>
        <w:pStyle w:val="Default"/>
        <w:spacing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/>
          <w:b/>
          <w:bCs/>
          <w:color w:val="auto"/>
        </w:rPr>
        <w:t xml:space="preserve">Namjena pilot-projekta: </w:t>
      </w:r>
    </w:p>
    <w:p w:rsidR="003359F9" w:rsidRPr="003359F9" w:rsidRDefault="003359F9" w:rsidP="003359F9">
      <w:pPr>
        <w:pStyle w:val="Default"/>
        <w:spacing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/>
          <w:b/>
          <w:bCs/>
          <w:color w:val="auto"/>
        </w:rPr>
        <w:t>U</w:t>
      </w:r>
      <w:r w:rsidRPr="003359F9">
        <w:rPr>
          <w:rFonts w:ascii="Cambria" w:hAnsi="Cambria" w:cs="Cambria"/>
          <w:b/>
          <w:bCs/>
          <w:color w:val="auto"/>
        </w:rPr>
        <w:t>č</w:t>
      </w:r>
      <w:r w:rsidRPr="003359F9">
        <w:rPr>
          <w:rFonts w:ascii="Ink Free" w:hAnsi="Ink Free"/>
          <w:b/>
          <w:bCs/>
          <w:color w:val="auto"/>
        </w:rPr>
        <w:t xml:space="preserve">enici: </w:t>
      </w:r>
    </w:p>
    <w:p w:rsidR="003359F9" w:rsidRPr="003359F9" w:rsidRDefault="003359F9" w:rsidP="003359F9">
      <w:pPr>
        <w:pStyle w:val="Default"/>
        <w:spacing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/>
          <w:color w:val="auto"/>
        </w:rPr>
        <w:t>Pilot-projekt Biosigurnost i biozaštita namijenjen je u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/>
          <w:color w:val="auto"/>
        </w:rPr>
        <w:t xml:space="preserve">enicima 7. i 8. razreda osnovne </w:t>
      </w:r>
      <w:r w:rsidRPr="003359F9">
        <w:rPr>
          <w:rFonts w:ascii="Ink Free" w:hAnsi="Ink Free" w:cs="Ink Free"/>
          <w:color w:val="auto"/>
        </w:rPr>
        <w:t>š</w:t>
      </w:r>
      <w:r w:rsidRPr="003359F9">
        <w:rPr>
          <w:rFonts w:ascii="Ink Free" w:hAnsi="Ink Free"/>
          <w:color w:val="auto"/>
        </w:rPr>
        <w:t>kole i u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/>
          <w:color w:val="auto"/>
        </w:rPr>
        <w:t xml:space="preserve">enicima srednjih </w:t>
      </w:r>
      <w:r w:rsidRPr="003359F9">
        <w:rPr>
          <w:rFonts w:ascii="Ink Free" w:hAnsi="Ink Free" w:cs="Ink Free"/>
          <w:color w:val="auto"/>
        </w:rPr>
        <w:t>š</w:t>
      </w:r>
      <w:r w:rsidRPr="003359F9">
        <w:rPr>
          <w:rFonts w:ascii="Ink Free" w:hAnsi="Ink Free"/>
          <w:color w:val="auto"/>
        </w:rPr>
        <w:t xml:space="preserve">kola. </w:t>
      </w:r>
    </w:p>
    <w:p w:rsidR="003359F9" w:rsidRPr="003359F9" w:rsidRDefault="003359F9" w:rsidP="003359F9">
      <w:pPr>
        <w:pStyle w:val="Default"/>
        <w:spacing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/>
          <w:b/>
          <w:bCs/>
          <w:color w:val="auto"/>
        </w:rPr>
        <w:t>U</w:t>
      </w:r>
      <w:r w:rsidRPr="003359F9">
        <w:rPr>
          <w:rFonts w:ascii="Cambria" w:hAnsi="Cambria" w:cs="Cambria"/>
          <w:b/>
          <w:bCs/>
          <w:color w:val="auto"/>
        </w:rPr>
        <w:t>č</w:t>
      </w:r>
      <w:r w:rsidRPr="003359F9">
        <w:rPr>
          <w:rFonts w:ascii="Ink Free" w:hAnsi="Ink Free"/>
          <w:b/>
          <w:bCs/>
          <w:color w:val="auto"/>
        </w:rPr>
        <w:t xml:space="preserve">itelji: </w:t>
      </w:r>
    </w:p>
    <w:p w:rsidR="003359F9" w:rsidRPr="003359F9" w:rsidRDefault="003359F9" w:rsidP="003359F9">
      <w:pPr>
        <w:pStyle w:val="Default"/>
        <w:spacing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/>
          <w:color w:val="auto"/>
        </w:rPr>
        <w:t>Projekt u školi bi realizirali u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/>
          <w:color w:val="auto"/>
        </w:rPr>
        <w:t>itelji i nastavnici Biologije ili STEM podru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/>
          <w:color w:val="auto"/>
        </w:rPr>
        <w:t xml:space="preserve">ja. </w:t>
      </w:r>
    </w:p>
    <w:p w:rsidR="003359F9" w:rsidRPr="003359F9" w:rsidRDefault="003359F9" w:rsidP="003359F9">
      <w:pPr>
        <w:pStyle w:val="Default"/>
        <w:spacing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/>
          <w:color w:val="auto"/>
        </w:rPr>
        <w:t>U najve</w:t>
      </w:r>
      <w:r w:rsidRPr="003359F9">
        <w:rPr>
          <w:rFonts w:ascii="Cambria" w:hAnsi="Cambria" w:cs="Cambria"/>
          <w:color w:val="auto"/>
        </w:rPr>
        <w:t>ć</w:t>
      </w:r>
      <w:r w:rsidRPr="003359F9">
        <w:rPr>
          <w:rFonts w:ascii="Ink Free" w:hAnsi="Ink Free"/>
          <w:color w:val="auto"/>
        </w:rPr>
        <w:t>oj mjeri je pilot-projekt namijenjen u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/>
          <w:color w:val="auto"/>
        </w:rPr>
        <w:t>iteljima i nastavnicima Biologije ili srodnih stru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/>
          <w:color w:val="auto"/>
        </w:rPr>
        <w:t>nih predmeta iz STEM podru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/>
          <w:color w:val="auto"/>
        </w:rPr>
        <w:t>ja te stru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/>
          <w:color w:val="auto"/>
        </w:rPr>
        <w:t>nim suradnicima, a mogu se uklju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/>
          <w:color w:val="auto"/>
        </w:rPr>
        <w:t>iti i drugi u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/>
          <w:color w:val="auto"/>
        </w:rPr>
        <w:t>itelji koji iska</w:t>
      </w:r>
      <w:r w:rsidRPr="003359F9">
        <w:rPr>
          <w:rFonts w:ascii="Ink Free" w:hAnsi="Ink Free" w:cs="Ink Free"/>
          <w:color w:val="auto"/>
        </w:rPr>
        <w:t>ž</w:t>
      </w:r>
      <w:r w:rsidRPr="003359F9">
        <w:rPr>
          <w:rFonts w:ascii="Ink Free" w:hAnsi="Ink Free"/>
          <w:color w:val="auto"/>
        </w:rPr>
        <w:t>u interes.</w:t>
      </w:r>
    </w:p>
    <w:p w:rsidR="003359F9" w:rsidRPr="003359F9" w:rsidRDefault="003359F9" w:rsidP="003359F9">
      <w:pPr>
        <w:pStyle w:val="Default"/>
        <w:spacing w:line="360" w:lineRule="auto"/>
        <w:rPr>
          <w:rFonts w:ascii="Ink Free" w:hAnsi="Ink Free"/>
          <w:color w:val="auto"/>
        </w:rPr>
      </w:pPr>
    </w:p>
    <w:p w:rsidR="003359F9" w:rsidRPr="003359F9" w:rsidRDefault="003359F9" w:rsidP="003359F9">
      <w:pPr>
        <w:pStyle w:val="Default"/>
        <w:spacing w:line="360" w:lineRule="auto"/>
        <w:rPr>
          <w:rFonts w:ascii="Ink Free" w:hAnsi="Ink Free"/>
        </w:rPr>
      </w:pPr>
    </w:p>
    <w:p w:rsidR="003359F9" w:rsidRPr="003359F9" w:rsidRDefault="003359F9" w:rsidP="003359F9">
      <w:pPr>
        <w:pStyle w:val="Default"/>
        <w:spacing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/>
          <w:b/>
          <w:bCs/>
          <w:color w:val="auto"/>
        </w:rPr>
        <w:t>O</w:t>
      </w:r>
      <w:r w:rsidRPr="003359F9">
        <w:rPr>
          <w:rFonts w:ascii="Cambria" w:hAnsi="Cambria" w:cs="Cambria"/>
          <w:b/>
          <w:bCs/>
          <w:color w:val="auto"/>
        </w:rPr>
        <w:t>č</w:t>
      </w:r>
      <w:r w:rsidRPr="003359F9">
        <w:rPr>
          <w:rFonts w:ascii="Ink Free" w:hAnsi="Ink Free"/>
          <w:b/>
          <w:bCs/>
          <w:color w:val="auto"/>
        </w:rPr>
        <w:t xml:space="preserve">ekivani rezultati </w:t>
      </w:r>
    </w:p>
    <w:p w:rsidR="003359F9" w:rsidRPr="003359F9" w:rsidRDefault="003359F9" w:rsidP="003359F9">
      <w:pPr>
        <w:pStyle w:val="Default"/>
        <w:spacing w:after="67"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 w:cs="Tahoma"/>
          <w:color w:val="auto"/>
        </w:rPr>
        <w:t xml:space="preserve">- </w:t>
      </w:r>
      <w:r w:rsidRPr="003359F9">
        <w:rPr>
          <w:rFonts w:ascii="Ink Free" w:hAnsi="Ink Free"/>
          <w:color w:val="auto"/>
        </w:rPr>
        <w:t>oblikovan na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/>
          <w:color w:val="auto"/>
        </w:rPr>
        <w:t>in razmi</w:t>
      </w:r>
      <w:r w:rsidRPr="003359F9">
        <w:rPr>
          <w:rFonts w:ascii="Ink Free" w:hAnsi="Ink Free" w:cs="Ink Free"/>
          <w:color w:val="auto"/>
        </w:rPr>
        <w:t>š</w:t>
      </w:r>
      <w:r w:rsidRPr="003359F9">
        <w:rPr>
          <w:rFonts w:ascii="Ink Free" w:hAnsi="Ink Free"/>
          <w:color w:val="auto"/>
        </w:rPr>
        <w:t>ljanja i pona</w:t>
      </w:r>
      <w:r w:rsidRPr="003359F9">
        <w:rPr>
          <w:rFonts w:ascii="Ink Free" w:hAnsi="Ink Free" w:cs="Ink Free"/>
          <w:color w:val="auto"/>
        </w:rPr>
        <w:t>š</w:t>
      </w:r>
      <w:r w:rsidRPr="003359F9">
        <w:rPr>
          <w:rFonts w:ascii="Ink Free" w:hAnsi="Ink Free"/>
          <w:color w:val="auto"/>
        </w:rPr>
        <w:t>anja u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/>
          <w:color w:val="auto"/>
        </w:rPr>
        <w:t xml:space="preserve">enika kao odgovornih 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/>
          <w:color w:val="auto"/>
        </w:rPr>
        <w:t>lanova dru</w:t>
      </w:r>
      <w:r w:rsidRPr="003359F9">
        <w:rPr>
          <w:rFonts w:ascii="Ink Free" w:hAnsi="Ink Free" w:cs="Ink Free"/>
          <w:color w:val="auto"/>
        </w:rPr>
        <w:t>š</w:t>
      </w:r>
      <w:r w:rsidRPr="003359F9">
        <w:rPr>
          <w:rFonts w:ascii="Ink Free" w:hAnsi="Ink Free"/>
          <w:color w:val="auto"/>
        </w:rPr>
        <w:t xml:space="preserve">tva vezanih uz osobno zdravlje i zdravlje drugih ljudi </w:t>
      </w:r>
    </w:p>
    <w:p w:rsidR="003359F9" w:rsidRPr="003359F9" w:rsidRDefault="003359F9" w:rsidP="003359F9">
      <w:pPr>
        <w:pStyle w:val="Default"/>
        <w:spacing w:after="67" w:line="360" w:lineRule="auto"/>
        <w:rPr>
          <w:rFonts w:ascii="Ink Free" w:hAnsi="Ink Free" w:cs="Tahoma"/>
          <w:color w:val="auto"/>
        </w:rPr>
      </w:pPr>
      <w:r w:rsidRPr="003359F9">
        <w:rPr>
          <w:rFonts w:ascii="Ink Free" w:hAnsi="Ink Free" w:cs="Tahoma"/>
          <w:color w:val="auto"/>
        </w:rPr>
        <w:t>- primjena znanja o opasnim uzro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 w:cs="Tahoma"/>
          <w:color w:val="auto"/>
        </w:rPr>
        <w:t>nicima, prevenciji i za</w:t>
      </w:r>
      <w:r w:rsidRPr="003359F9">
        <w:rPr>
          <w:rFonts w:ascii="Ink Free" w:hAnsi="Ink Free" w:cs="Ink Free"/>
          <w:color w:val="auto"/>
        </w:rPr>
        <w:t>š</w:t>
      </w:r>
      <w:r w:rsidRPr="003359F9">
        <w:rPr>
          <w:rFonts w:ascii="Ink Free" w:hAnsi="Ink Free" w:cs="Tahoma"/>
          <w:color w:val="auto"/>
        </w:rPr>
        <w:t xml:space="preserve">titi od istih </w:t>
      </w:r>
    </w:p>
    <w:p w:rsidR="003359F9" w:rsidRPr="003359F9" w:rsidRDefault="003359F9" w:rsidP="003359F9">
      <w:pPr>
        <w:pStyle w:val="Default"/>
        <w:spacing w:after="67" w:line="360" w:lineRule="auto"/>
        <w:rPr>
          <w:rFonts w:ascii="Ink Free" w:hAnsi="Ink Free" w:cs="Tahoma"/>
          <w:color w:val="auto"/>
        </w:rPr>
      </w:pPr>
      <w:r w:rsidRPr="003359F9">
        <w:rPr>
          <w:rFonts w:ascii="Ink Free" w:hAnsi="Ink Free" w:cs="Tahoma"/>
          <w:color w:val="auto"/>
        </w:rPr>
        <w:t>- razvijena ekološka svijest u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 w:cs="Tahoma"/>
          <w:color w:val="auto"/>
        </w:rPr>
        <w:t xml:space="preserve">enika i interes za ekologiju </w:t>
      </w:r>
    </w:p>
    <w:p w:rsidR="003359F9" w:rsidRPr="003359F9" w:rsidRDefault="003359F9" w:rsidP="003359F9">
      <w:pPr>
        <w:pStyle w:val="Default"/>
        <w:spacing w:after="67" w:line="360" w:lineRule="auto"/>
        <w:rPr>
          <w:rFonts w:ascii="Ink Free" w:hAnsi="Ink Free" w:cs="Tahoma"/>
          <w:color w:val="auto"/>
        </w:rPr>
      </w:pPr>
      <w:r w:rsidRPr="003359F9">
        <w:rPr>
          <w:rFonts w:ascii="Ink Free" w:hAnsi="Ink Free" w:cs="Tahoma"/>
          <w:color w:val="auto"/>
        </w:rPr>
        <w:t>- razvijen interes za istraživa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 w:cs="Tahoma"/>
          <w:color w:val="auto"/>
        </w:rPr>
        <w:t>ki rad i STEM podru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 w:cs="Tahoma"/>
          <w:color w:val="auto"/>
        </w:rPr>
        <w:t xml:space="preserve">je </w:t>
      </w:r>
    </w:p>
    <w:p w:rsidR="003359F9" w:rsidRDefault="003359F9" w:rsidP="003359F9">
      <w:pPr>
        <w:pStyle w:val="Default"/>
        <w:spacing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 w:cs="Tahoma"/>
          <w:color w:val="auto"/>
        </w:rPr>
        <w:t xml:space="preserve">- </w:t>
      </w:r>
      <w:r w:rsidRPr="003359F9">
        <w:rPr>
          <w:rFonts w:ascii="Ink Free" w:hAnsi="Ink Free"/>
          <w:color w:val="auto"/>
        </w:rPr>
        <w:t xml:space="preserve">razvijene digitalne kompetencije vezane uz programiranje, mjerenje, unos, obradu, analizu i prezentaciju podataka </w:t>
      </w:r>
    </w:p>
    <w:p w:rsidR="003359F9" w:rsidRPr="003359F9" w:rsidRDefault="003359F9" w:rsidP="003359F9">
      <w:pPr>
        <w:pStyle w:val="Default"/>
        <w:spacing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/>
          <w:color w:val="auto"/>
        </w:rPr>
        <w:t>- razvijen suradni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/>
          <w:color w:val="auto"/>
        </w:rPr>
        <w:t>ki odnos u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/>
          <w:color w:val="auto"/>
        </w:rPr>
        <w:t xml:space="preserve">enika, mentora i roditelja </w:t>
      </w:r>
    </w:p>
    <w:p w:rsidR="003359F9" w:rsidRPr="003359F9" w:rsidRDefault="003359F9" w:rsidP="003359F9">
      <w:pPr>
        <w:pStyle w:val="Default"/>
        <w:spacing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/>
          <w:color w:val="auto"/>
        </w:rPr>
        <w:t>- razvijene komunikacijske i prezentacijske vještine</w:t>
      </w:r>
    </w:p>
    <w:p w:rsidR="003359F9" w:rsidRPr="003359F9" w:rsidRDefault="003359F9" w:rsidP="003359F9">
      <w:pPr>
        <w:pStyle w:val="Default"/>
        <w:spacing w:line="360" w:lineRule="auto"/>
        <w:rPr>
          <w:rFonts w:ascii="Ink Free" w:hAnsi="Ink Free"/>
        </w:rPr>
      </w:pPr>
    </w:p>
    <w:p w:rsidR="003359F9" w:rsidRPr="003359F9" w:rsidRDefault="003359F9" w:rsidP="003359F9">
      <w:pPr>
        <w:pStyle w:val="Default"/>
        <w:spacing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/>
          <w:b/>
          <w:bCs/>
          <w:color w:val="auto"/>
        </w:rPr>
        <w:t xml:space="preserve">Evaluacija pilot-projekta: </w:t>
      </w:r>
    </w:p>
    <w:p w:rsidR="003359F9" w:rsidRPr="003359F9" w:rsidRDefault="003359F9" w:rsidP="003359F9">
      <w:pPr>
        <w:pStyle w:val="Default"/>
        <w:spacing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/>
          <w:color w:val="auto"/>
        </w:rPr>
        <w:t xml:space="preserve">Evaluacija pilot-projekta provodi se tijekom svih faza projekta kako bi se poboljšala njegova uspješnost. </w:t>
      </w:r>
    </w:p>
    <w:p w:rsidR="003359F9" w:rsidRPr="003359F9" w:rsidRDefault="003359F9" w:rsidP="003359F9">
      <w:pPr>
        <w:pStyle w:val="Default"/>
        <w:spacing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/>
          <w:color w:val="auto"/>
        </w:rPr>
        <w:lastRenderedPageBreak/>
        <w:t>U evaluaciji sudjeluju svi sudionici projekta: voditelji, u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/>
          <w:color w:val="auto"/>
        </w:rPr>
        <w:t>itelji i nastavnici, vanjski suradnici i u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/>
          <w:color w:val="auto"/>
        </w:rPr>
        <w:t>enici, a provodi se putem evaluacijskih listi</w:t>
      </w:r>
      <w:r w:rsidRPr="003359F9">
        <w:rPr>
          <w:rFonts w:ascii="Cambria" w:hAnsi="Cambria" w:cs="Cambria"/>
          <w:color w:val="auto"/>
        </w:rPr>
        <w:t>ć</w:t>
      </w:r>
      <w:r w:rsidRPr="003359F9">
        <w:rPr>
          <w:rFonts w:ascii="Ink Free" w:hAnsi="Ink Free"/>
          <w:color w:val="auto"/>
        </w:rPr>
        <w:t xml:space="preserve">a, upitnika, rubrika za vrednovanje i dr. </w:t>
      </w:r>
    </w:p>
    <w:p w:rsidR="003359F9" w:rsidRPr="003359F9" w:rsidRDefault="003359F9" w:rsidP="003359F9">
      <w:pPr>
        <w:pStyle w:val="Default"/>
        <w:spacing w:line="360" w:lineRule="auto"/>
        <w:rPr>
          <w:rFonts w:ascii="Ink Free" w:hAnsi="Ink Free"/>
          <w:color w:val="auto"/>
        </w:rPr>
      </w:pPr>
      <w:r w:rsidRPr="003359F9">
        <w:rPr>
          <w:rFonts w:ascii="Ink Free" w:hAnsi="Ink Free"/>
          <w:b/>
          <w:bCs/>
          <w:color w:val="auto"/>
        </w:rPr>
        <w:t xml:space="preserve">Web stranica pilot-projekta: </w:t>
      </w:r>
      <w:hyperlink r:id="rId5" w:history="1">
        <w:r w:rsidRPr="003359F9">
          <w:rPr>
            <w:rStyle w:val="Hyperlink"/>
            <w:rFonts w:ascii="Ink Free" w:hAnsi="Ink Free"/>
          </w:rPr>
          <w:t>https://bit.ly/2Xy2ydh</w:t>
        </w:r>
      </w:hyperlink>
      <w:r w:rsidRPr="003359F9">
        <w:rPr>
          <w:rFonts w:ascii="Ink Free" w:hAnsi="Ink Free"/>
          <w:color w:val="auto"/>
        </w:rPr>
        <w:t xml:space="preserve"> </w:t>
      </w:r>
    </w:p>
    <w:p w:rsidR="003359F9" w:rsidRPr="003359F9" w:rsidRDefault="003359F9" w:rsidP="003359F9">
      <w:pPr>
        <w:pStyle w:val="Default"/>
        <w:spacing w:line="360" w:lineRule="auto"/>
        <w:rPr>
          <w:rFonts w:ascii="Ink Free" w:hAnsi="Ink Free"/>
          <w:color w:val="auto"/>
        </w:rPr>
      </w:pPr>
    </w:p>
    <w:p w:rsidR="004E56C9" w:rsidRPr="003359F9" w:rsidRDefault="004E56C9" w:rsidP="003359F9">
      <w:pPr>
        <w:pStyle w:val="Default"/>
        <w:spacing w:line="360" w:lineRule="auto"/>
        <w:rPr>
          <w:rFonts w:ascii="Ink Free" w:hAnsi="Ink Free"/>
          <w:color w:val="auto"/>
        </w:rPr>
      </w:pPr>
    </w:p>
    <w:p w:rsidR="004E56C9" w:rsidRDefault="004E56C9" w:rsidP="003359F9">
      <w:pPr>
        <w:pStyle w:val="Default"/>
        <w:spacing w:line="360" w:lineRule="auto"/>
        <w:rPr>
          <w:rFonts w:ascii="Ink Free" w:hAnsi="Ink Free" w:cs="Times New Roman"/>
        </w:rPr>
      </w:pPr>
      <w:r w:rsidRPr="003359F9">
        <w:rPr>
          <w:rFonts w:ascii="Ink Free" w:hAnsi="Ink Free"/>
          <w:color w:val="auto"/>
        </w:rPr>
        <w:t>Na kraju nastavne godine planirano je natjecanje u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/>
          <w:color w:val="auto"/>
        </w:rPr>
        <w:t>enika u ste</w:t>
      </w:r>
      <w:r w:rsidRPr="003359F9">
        <w:rPr>
          <w:rFonts w:ascii="Cambria" w:hAnsi="Cambria" w:cs="Cambria"/>
          <w:color w:val="auto"/>
        </w:rPr>
        <w:t>č</w:t>
      </w:r>
      <w:r w:rsidRPr="003359F9">
        <w:rPr>
          <w:rFonts w:ascii="Ink Free" w:hAnsi="Ink Free"/>
          <w:color w:val="auto"/>
        </w:rPr>
        <w:t>enom znanju i vje</w:t>
      </w:r>
      <w:r w:rsidRPr="003359F9">
        <w:rPr>
          <w:rFonts w:ascii="Ink Free" w:hAnsi="Ink Free" w:cs="Ink Free"/>
          <w:color w:val="auto"/>
        </w:rPr>
        <w:t>š</w:t>
      </w:r>
      <w:r w:rsidRPr="003359F9">
        <w:rPr>
          <w:rFonts w:ascii="Ink Free" w:hAnsi="Ink Free"/>
          <w:color w:val="auto"/>
        </w:rPr>
        <w:t>tinama te</w:t>
      </w:r>
      <w:r w:rsidR="003359F9" w:rsidRPr="003359F9">
        <w:rPr>
          <w:rFonts w:ascii="Ink Free" w:hAnsi="Ink Free"/>
        </w:rPr>
        <w:t xml:space="preserve"> </w:t>
      </w:r>
      <w:r w:rsidR="003359F9" w:rsidRPr="003359F9">
        <w:rPr>
          <w:rFonts w:ascii="Ink Free" w:hAnsi="Ink Free" w:cs="Times New Roman"/>
        </w:rPr>
        <w:t>prezentacija rezultata istraživa</w:t>
      </w:r>
      <w:r w:rsidR="003359F9" w:rsidRPr="003359F9">
        <w:rPr>
          <w:rFonts w:ascii="Cambria" w:hAnsi="Cambria" w:cs="Cambria"/>
        </w:rPr>
        <w:t>č</w:t>
      </w:r>
      <w:r w:rsidR="003359F9" w:rsidRPr="003359F9">
        <w:rPr>
          <w:rFonts w:ascii="Ink Free" w:hAnsi="Ink Free" w:cs="Times New Roman"/>
        </w:rPr>
        <w:t>kih radova, prezentacija i postera.</w:t>
      </w:r>
    </w:p>
    <w:p w:rsidR="00C21EB5" w:rsidRDefault="00C21EB5" w:rsidP="003359F9">
      <w:pPr>
        <w:pStyle w:val="Default"/>
        <w:spacing w:line="360" w:lineRule="auto"/>
        <w:rPr>
          <w:rFonts w:ascii="Ink Free" w:hAnsi="Ink Free" w:cs="Times New Roman"/>
        </w:rPr>
      </w:pPr>
    </w:p>
    <w:p w:rsidR="00C21EB5" w:rsidRPr="00C21EB5" w:rsidRDefault="00C21EB5" w:rsidP="00C21EB5">
      <w:pPr>
        <w:pStyle w:val="Default"/>
        <w:spacing w:line="360" w:lineRule="auto"/>
        <w:jc w:val="right"/>
        <w:rPr>
          <w:rFonts w:ascii="Ink Free" w:hAnsi="Ink Free" w:cs="Calibri"/>
        </w:rPr>
      </w:pPr>
      <w:r w:rsidRPr="00C21EB5">
        <w:rPr>
          <w:rFonts w:ascii="Ink Free" w:hAnsi="Ink Free" w:cs="Times New Roman"/>
        </w:rPr>
        <w:t>Marijana Gudi</w:t>
      </w:r>
      <w:r w:rsidRPr="00C21EB5">
        <w:rPr>
          <w:rFonts w:ascii="Cambria" w:hAnsi="Cambria" w:cs="Cambria"/>
        </w:rPr>
        <w:t>ć</w:t>
      </w:r>
      <w:r w:rsidRPr="00C21EB5">
        <w:rPr>
          <w:rFonts w:ascii="Ink Free" w:hAnsi="Ink Free" w:cs="Calibri"/>
        </w:rPr>
        <w:t>, prof. biologije i kemije</w:t>
      </w:r>
    </w:p>
    <w:sectPr w:rsidR="00C21EB5" w:rsidRPr="00C21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C9"/>
    <w:rsid w:val="003359F9"/>
    <w:rsid w:val="004E56C9"/>
    <w:rsid w:val="006C19A8"/>
    <w:rsid w:val="008B155F"/>
    <w:rsid w:val="00C21EB5"/>
    <w:rsid w:val="00E8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D587A-9C2A-4DDE-8A57-B5380426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56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5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2Xy2ydh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 MATIĆ</cp:lastModifiedBy>
  <cp:revision>2</cp:revision>
  <dcterms:created xsi:type="dcterms:W3CDTF">2020-09-26T10:02:00Z</dcterms:created>
  <dcterms:modified xsi:type="dcterms:W3CDTF">2020-09-26T10:02:00Z</dcterms:modified>
</cp:coreProperties>
</file>