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  </w:t>
      </w:r>
      <w:r>
        <w:rPr>
          <w:b/>
          <w:bCs/>
          <w:sz w:val="24"/>
          <w:szCs w:val="24"/>
          <w:lang w:val="hr-HR"/>
        </w:rPr>
        <w:t>KAKO UČENICI 5 .C RAZREDA MOGU UTJECATI NA  SMANJENJE ONEČIŠĆENJA OKOLIŠA?</w:t>
      </w:r>
    </w:p>
    <w:p>
      <w:pPr>
        <w:pStyle w:val="Normal"/>
        <w:jc w:val="both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06900" cy="2091055"/>
            <wp:effectExtent l="0" t="0" r="0" b="0"/>
            <wp:wrapTopAndBottom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4"/>
          <w:szCs w:val="24"/>
          <w:shd w:fill="F2FCFC" w:val="clear"/>
        </w:rPr>
        <w:tab/>
      </w:r>
      <w:r>
        <w:rPr>
          <w:rFonts w:cs="Arial"/>
          <w:color w:val="000000"/>
          <w:sz w:val="22"/>
          <w:szCs w:val="22"/>
          <w:shd w:fill="F2FCFC" w:val="clear"/>
        </w:rPr>
        <w:t>Dana 22.3.2021. godine u sklopu projekta </w:t>
      </w:r>
      <w:r>
        <w:rPr>
          <w:rStyle w:val="Strong"/>
          <w:rFonts w:cs="Arial"/>
          <w:color w:val="000000"/>
          <w:sz w:val="22"/>
          <w:szCs w:val="22"/>
          <w:shd w:fill="F2FCFC" w:val="clear"/>
        </w:rPr>
        <w:t>Eko škole </w:t>
      </w:r>
      <w:r>
        <w:rPr>
          <w:rFonts w:cs="Arial"/>
          <w:color w:val="000000"/>
          <w:sz w:val="22"/>
          <w:szCs w:val="22"/>
          <w:shd w:fill="F2FCFC" w:val="clear"/>
        </w:rPr>
        <w:t>i </w:t>
      </w:r>
      <w:r>
        <w:rPr>
          <w:rStyle w:val="Strong"/>
          <w:rFonts w:cs="Arial"/>
          <w:color w:val="000000"/>
          <w:sz w:val="22"/>
          <w:szCs w:val="22"/>
          <w:shd w:fill="F2FCFC" w:val="clear"/>
        </w:rPr>
        <w:t>eTwinning projekta „Let s live sustainable“</w:t>
      </w:r>
      <w:r>
        <w:rPr>
          <w:rFonts w:cs="Arial"/>
          <w:color w:val="000000"/>
          <w:sz w:val="22"/>
          <w:szCs w:val="22"/>
          <w:shd w:fill="F2FCFC" w:val="clear"/>
        </w:rPr>
        <w:t xml:space="preserve"> imali smo projektni dan na temu Održivog razvoja. Učenici </w:t>
      </w:r>
      <w:r>
        <w:rPr>
          <w:rFonts w:cs="Arial"/>
          <w:b/>
          <w:color w:val="000000"/>
          <w:sz w:val="22"/>
          <w:szCs w:val="22"/>
          <w:shd w:fill="F2FCFC" w:val="clear"/>
        </w:rPr>
        <w:t>5.c</w:t>
      </w:r>
      <w:r>
        <w:rPr>
          <w:rFonts w:cs="Arial"/>
          <w:color w:val="000000"/>
          <w:sz w:val="22"/>
          <w:szCs w:val="22"/>
          <w:shd w:fill="F2FCFC" w:val="clear"/>
        </w:rPr>
        <w:t xml:space="preserve"> razreda zajedno s razrednicom Paulom Bašić i učiteljicom informatike Gordanom Perišić realizirali su radionicu “Onečišćenje okoliša, utjecaj onečišćenja na naš planet i naše živote”.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Arial"/>
          <w:sz w:val="22"/>
          <w:szCs w:val="22"/>
          <w:lang w:val="hr-HR"/>
        </w:rPr>
        <w:t xml:space="preserve">Ciljevi radionice bili su upoznavanje s različitim oblicima onečišćenja okoliša, istraživanje načina na koji možemo spriječiti ili smanjiti onečišćenje i razvijanje istraživačkih vještina. 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Arial"/>
          <w:sz w:val="22"/>
          <w:szCs w:val="22"/>
          <w:lang w:val="hr-HR"/>
        </w:rPr>
        <w:t>Učenici su se prvo upoznali s ciljevima održivog razvoja, zatim su pogledali kratke filmove o raznim oblicima onečišćenja (zagađenje zraka, tla i vode). Proučavali su fotografije onečišćenja i razmišljali što svaki pojedinac može učiniti da spriječi ili barem smanji zagađenje i njegov utjecaj na naše živote. Nakon toga su učenici radili u grupama i samostalno koristeći vještine koje su stekli na satovima informatike. Rezultat su radovi napravljeni u programu BOJANJE 3D i programu za OBRADU FOTOGRAFIJE. Nadamo se da će ono što smo naučili na radionici utjecati na promjenu razmišljanja i ponašanja svih učenika jer zajedno možemo učiniti mnogo za naš okoliš i ugodniji i zdraviji život na Zemlji!</w:t>
      </w:r>
    </w:p>
    <w:p>
      <w:pPr>
        <w:pStyle w:val="Normal"/>
        <w:jc w:val="right"/>
        <w:rPr>
          <w:sz w:val="22"/>
          <w:szCs w:val="22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56380" cy="1692275"/>
            <wp:effectExtent l="0" t="0" r="0" b="0"/>
            <wp:wrapTopAndBottom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22"/>
          <w:szCs w:val="22"/>
          <w:lang w:val="hr-HR"/>
        </w:rPr>
        <w:t>P</w:t>
      </w:r>
      <w:r>
        <w:rPr>
          <w:rFonts w:cs="Arial"/>
          <w:sz w:val="22"/>
          <w:szCs w:val="22"/>
          <w:lang w:val="hr-HR"/>
        </w:rPr>
        <w:t>aula Bašić, prof. Hrvatskog jezika</w:t>
      </w:r>
    </w:p>
    <w:p>
      <w:pPr>
        <w:pStyle w:val="Normal"/>
        <w:jc w:val="right"/>
        <w:rPr>
          <w:sz w:val="22"/>
          <w:szCs w:val="22"/>
        </w:rPr>
      </w:pPr>
      <w:r>
        <w:rPr>
          <w:rFonts w:cs="Arial"/>
          <w:sz w:val="22"/>
          <w:szCs w:val="22"/>
          <w:lang w:val="hr-HR"/>
        </w:rPr>
        <w:t>Gordana Perišić, prof.informatike</w:t>
      </w:r>
    </w:p>
    <w:p>
      <w:pPr>
        <w:pStyle w:val="Normal"/>
        <w:spacing w:before="0" w:after="200"/>
        <w:jc w:val="both"/>
        <w:rPr>
          <w:rFonts w:cs="Arial"/>
          <w:lang w:val="hr-HR"/>
        </w:rPr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9503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af3cc7"/>
    <w:rPr>
      <w:b/>
      <w:bCs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LibreOffice/7.0.1.2$Windows_X86_64 LibreOffice_project/7cbcfc562f6eb6708b5ff7d7397325de9e764452</Application>
  <Pages>2</Pages>
  <Words>200</Words>
  <Characters>1177</Characters>
  <CharactersWithSpaces>1382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2021-03-25T09:23:00Z</dcterms:created>
  <dc:creator>Windows User</dc:creator>
  <dc:description/>
  <dc:language>hr-HR</dc:language>
  <cp:lastModifiedBy/>
  <dcterms:modified xsi:type="dcterms:W3CDTF">2021-04-01T11:06:12Z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